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2CFFA7BE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</w:t>
      </w:r>
      <w:r w:rsidR="00526655">
        <w:rPr>
          <w:rStyle w:val="normaltextrun"/>
          <w:rFonts w:ascii="Arial" w:hAnsi="Arial" w:cs="Arial"/>
          <w:b/>
          <w:bCs/>
          <w:color w:val="000000"/>
          <w:u w:val="single"/>
        </w:rPr>
        <w:t>January 12</w:t>
      </w:r>
      <w:r w:rsidR="00875BAE">
        <w:rPr>
          <w:rStyle w:val="normaltextrun"/>
          <w:rFonts w:ascii="Arial" w:hAnsi="Arial" w:cs="Arial"/>
          <w:b/>
          <w:bCs/>
          <w:color w:val="000000"/>
          <w:u w:val="single"/>
        </w:rPr>
        <w:t>,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202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3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6DD7F91C" w14:textId="74744438" w:rsidR="00D94CE0" w:rsidRDefault="00D94CE0" w:rsidP="00D94CE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Mary Catherine Jennings, Maxine McClure, </w:t>
      </w:r>
      <w:r w:rsidRPr="000169A0">
        <w:rPr>
          <w:rStyle w:val="normaltextrun"/>
          <w:rFonts w:ascii="Arial" w:hAnsi="Arial" w:cs="Arial"/>
          <w:color w:val="000000"/>
        </w:rPr>
        <w:t xml:space="preserve">Phil </w:t>
      </w:r>
      <w:proofErr w:type="spellStart"/>
      <w:r w:rsidRPr="000169A0">
        <w:rPr>
          <w:rStyle w:val="normaltextrun"/>
          <w:rFonts w:ascii="Arial" w:hAnsi="Arial" w:cs="Arial"/>
          <w:color w:val="000000"/>
        </w:rPr>
        <w:t>Hebenstreit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, 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>
        <w:rPr>
          <w:rStyle w:val="normaltextrun"/>
          <w:rFonts w:ascii="Arial" w:hAnsi="Arial" w:cs="Arial"/>
          <w:color w:val="000000"/>
        </w:rPr>
        <w:t>, Emma Keith, Julie Miller, Heather Reich</w:t>
      </w:r>
      <w:r w:rsidR="00C32A5B">
        <w:rPr>
          <w:rStyle w:val="normaltextrun"/>
          <w:rFonts w:ascii="Arial" w:hAnsi="Arial" w:cs="Arial"/>
          <w:color w:val="000000"/>
        </w:rPr>
        <w:t>.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5571E234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</w:t>
      </w:r>
      <w:r w:rsidR="00C32A5B">
        <w:rPr>
          <w:rStyle w:val="normaltextrun"/>
          <w:rFonts w:ascii="Arial" w:hAnsi="Arial" w:cs="Arial"/>
          <w:color w:val="000000"/>
        </w:rPr>
        <w:t>4</w:t>
      </w:r>
      <w:r w:rsidR="00577D91">
        <w:rPr>
          <w:rStyle w:val="normaltextrun"/>
          <w:rFonts w:ascii="Arial" w:hAnsi="Arial" w:cs="Arial"/>
          <w:color w:val="000000"/>
        </w:rPr>
        <w:t>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3C2A77A1" w:rsidR="00F638E0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The </w:t>
      </w:r>
      <w:r w:rsidR="00C32A5B">
        <w:rPr>
          <w:rStyle w:val="normaltextrun"/>
          <w:rFonts w:ascii="Arial" w:hAnsi="Arial" w:cs="Arial"/>
          <w:b/>
          <w:bCs/>
          <w:color w:val="000000"/>
          <w:u w:val="single"/>
        </w:rPr>
        <w:t>minutes from December are approved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>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7FEA9007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Phil </w:t>
      </w:r>
      <w:proofErr w:type="spellStart"/>
      <w:r w:rsidR="00C32A5B">
        <w:rPr>
          <w:rStyle w:val="normaltextrun"/>
          <w:rFonts w:ascii="Arial" w:hAnsi="Arial" w:cs="Arial"/>
          <w:b/>
          <w:bCs/>
          <w:color w:val="000000"/>
          <w:u w:val="single"/>
        </w:rPr>
        <w:t>Hebenstreit</w:t>
      </w:r>
      <w:proofErr w:type="spellEnd"/>
      <w:r w:rsidR="00C32A5B">
        <w:rPr>
          <w:rStyle w:val="normaltextrun"/>
          <w:rFonts w:ascii="Arial" w:hAnsi="Arial" w:cs="Arial"/>
          <w:b/>
          <w:bCs/>
          <w:color w:val="000000"/>
          <w:u w:val="single"/>
        </w:rPr>
        <w:t>:</w:t>
      </w:r>
    </w:p>
    <w:p w14:paraId="0F92880E" w14:textId="07E8FF96" w:rsidR="00C32A5B" w:rsidRPr="00C32A5B" w:rsidRDefault="00FB5D9E" w:rsidP="00C32A5B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report was passed around for review.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73CC6024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C32A5B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 xml:space="preserve">Megan </w:t>
      </w:r>
      <w:r w:rsidR="00C32A5B">
        <w:rPr>
          <w:rStyle w:val="normaltextrun"/>
          <w:rFonts w:ascii="Arial" w:hAnsi="Arial" w:cs="Arial"/>
          <w:b/>
          <w:color w:val="000000"/>
          <w:u w:val="single"/>
        </w:rPr>
        <w:t>was absent, report given by Mary Catherine)</w:t>
      </w:r>
    </w:p>
    <w:p w14:paraId="685077CC" w14:textId="08F1396D" w:rsidR="00AD6E14" w:rsidRDefault="00577D91" w:rsidP="00C32A5B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 w:rsidR="00C32A5B">
        <w:rPr>
          <w:rStyle w:val="normaltextrun"/>
          <w:rFonts w:ascii="Arial" w:hAnsi="Arial" w:cs="Arial"/>
          <w:bCs/>
          <w:color w:val="000000"/>
        </w:rPr>
        <w:t>Talent Show (for 4</w:t>
      </w:r>
      <w:r w:rsidR="00C32A5B" w:rsidRPr="00C32A5B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C32A5B">
        <w:rPr>
          <w:rStyle w:val="normaltextrun"/>
          <w:rFonts w:ascii="Arial" w:hAnsi="Arial" w:cs="Arial"/>
          <w:bCs/>
          <w:color w:val="000000"/>
        </w:rPr>
        <w:t xml:space="preserve"> and 5</w:t>
      </w:r>
      <w:r w:rsidR="00C32A5B" w:rsidRPr="00C32A5B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C32A5B">
        <w:rPr>
          <w:rStyle w:val="normaltextrun"/>
          <w:rFonts w:ascii="Arial" w:hAnsi="Arial" w:cs="Arial"/>
          <w:bCs/>
          <w:color w:val="000000"/>
        </w:rPr>
        <w:t xml:space="preserve"> graders) will be in the cafeteria. Tickets will be sold first to parents with children in the show. Ticket sales will then be extended to families of 4</w:t>
      </w:r>
      <w:r w:rsidR="00C32A5B" w:rsidRPr="00C32A5B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C32A5B">
        <w:rPr>
          <w:rStyle w:val="normaltextrun"/>
          <w:rFonts w:ascii="Arial" w:hAnsi="Arial" w:cs="Arial"/>
          <w:bCs/>
          <w:color w:val="000000"/>
        </w:rPr>
        <w:t xml:space="preserve"> and 5</w:t>
      </w:r>
      <w:r w:rsidR="00C32A5B" w:rsidRPr="00C32A5B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C32A5B">
        <w:rPr>
          <w:rStyle w:val="normaltextrun"/>
          <w:rFonts w:ascii="Arial" w:hAnsi="Arial" w:cs="Arial"/>
          <w:bCs/>
          <w:color w:val="000000"/>
        </w:rPr>
        <w:t xml:space="preserve"> graders not in the show.</w:t>
      </w:r>
    </w:p>
    <w:p w14:paraId="7308148B" w14:textId="36F51B87" w:rsidR="00C32A5B" w:rsidRDefault="00C32A5B" w:rsidP="00C32A5B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Starry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Starry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Night</w:t>
      </w:r>
      <w:r w:rsidR="008A7013">
        <w:rPr>
          <w:rStyle w:val="normaltextrun"/>
          <w:rFonts w:ascii="Arial" w:hAnsi="Arial" w:cs="Arial"/>
          <w:bCs/>
          <w:color w:val="000000"/>
        </w:rPr>
        <w:t xml:space="preserve"> is on track and will be February 8</w:t>
      </w:r>
      <w:r w:rsidR="008A7013" w:rsidRPr="008A701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8A7013">
        <w:rPr>
          <w:rStyle w:val="normaltextrun"/>
          <w:rFonts w:ascii="Arial" w:hAnsi="Arial" w:cs="Arial"/>
          <w:bCs/>
          <w:color w:val="000000"/>
        </w:rPr>
        <w:t xml:space="preserve"> at 6pm.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06EA4FF7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(Beth was absent, report given by M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 Jennings)</w:t>
      </w:r>
    </w:p>
    <w:p w14:paraId="74A77B14" w14:textId="50FAC87B" w:rsidR="00577D91" w:rsidRDefault="00C32A5B" w:rsidP="00C32A5B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No updates</w:t>
      </w:r>
    </w:p>
    <w:p w14:paraId="1CCEDE9E" w14:textId="77777777" w:rsidR="004F64DE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302EF2CD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C32A5B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 xml:space="preserve">Stacie </w:t>
      </w:r>
      <w:r w:rsidR="00C32A5B">
        <w:rPr>
          <w:rStyle w:val="normaltextrun"/>
          <w:rFonts w:ascii="Arial" w:hAnsi="Arial" w:cs="Arial"/>
          <w:b/>
          <w:color w:val="000000"/>
          <w:u w:val="single"/>
        </w:rPr>
        <w:t>absent, report given by Mary Catherine Jennings)</w:t>
      </w:r>
    </w:p>
    <w:p w14:paraId="55CD2641" w14:textId="77777777" w:rsidR="008A7013" w:rsidRDefault="00C32A5B" w:rsidP="00C32A5B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Sweetheart Dance ticket sales are open on the website.</w:t>
      </w:r>
    </w:p>
    <w:p w14:paraId="5B3F182D" w14:textId="2D130F61" w:rsidR="00D344FB" w:rsidRPr="00C32A5B" w:rsidRDefault="008A7013" w:rsidP="00C32A5B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All Pro Dads is continuing and going well.</w:t>
      </w:r>
      <w:r w:rsidR="00C32A5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D344FB" w:rsidRPr="00C32A5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ED34CCC" w14:textId="636183E9" w:rsidR="00BB6102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A New School Supply kits chair is needed. Current chairs are </w:t>
      </w:r>
      <w:r w:rsidR="00D31DCD">
        <w:rPr>
          <w:rStyle w:val="spellingerror"/>
          <w:rFonts w:ascii="Arial" w:hAnsi="Arial" w:cs="Arial"/>
          <w:color w:val="000000"/>
        </w:rPr>
        <w:t xml:space="preserve">helping to </w:t>
      </w:r>
      <w:r>
        <w:rPr>
          <w:rStyle w:val="spellingerror"/>
          <w:rFonts w:ascii="Arial" w:hAnsi="Arial" w:cs="Arial"/>
          <w:color w:val="000000"/>
        </w:rPr>
        <w:t>fill this role.</w:t>
      </w:r>
    </w:p>
    <w:p w14:paraId="1ED42F0D" w14:textId="7ED44FAB" w:rsidR="008A7013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Star Wars fundraiser is coming up soon.</w:t>
      </w:r>
    </w:p>
    <w:p w14:paraId="024DB717" w14:textId="3616A6E4" w:rsidR="008A7013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Spirit Wear- Starburst shirt store will reopen on February 12</w:t>
      </w:r>
      <w:r w:rsidRPr="008A7013">
        <w:rPr>
          <w:rStyle w:val="spellingerror"/>
          <w:rFonts w:ascii="Arial" w:hAnsi="Arial" w:cs="Arial"/>
          <w:color w:val="000000"/>
          <w:vertAlign w:val="superscript"/>
        </w:rPr>
        <w:t>th</w:t>
      </w:r>
      <w:r>
        <w:rPr>
          <w:rStyle w:val="spellingerror"/>
          <w:rFonts w:ascii="Arial" w:hAnsi="Arial" w:cs="Arial"/>
          <w:color w:val="000000"/>
        </w:rPr>
        <w:t>-23</w:t>
      </w:r>
      <w:r w:rsidRPr="008A7013">
        <w:rPr>
          <w:rStyle w:val="spellingerror"/>
          <w:rFonts w:ascii="Arial" w:hAnsi="Arial" w:cs="Arial"/>
          <w:color w:val="000000"/>
          <w:vertAlign w:val="superscript"/>
        </w:rPr>
        <w:t>rd</w:t>
      </w:r>
      <w:r>
        <w:rPr>
          <w:rStyle w:val="spellingerror"/>
          <w:rFonts w:ascii="Arial" w:hAnsi="Arial" w:cs="Arial"/>
          <w:color w:val="000000"/>
        </w:rPr>
        <w:t>.This will be the final sale for these shirts. Shirts should be delivered by Spring Break.</w:t>
      </w:r>
    </w:p>
    <w:p w14:paraId="7A773C8D" w14:textId="73D99FF1" w:rsidR="008A7013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Spirit night at Playa Bowl is set for </w:t>
      </w:r>
      <w:r>
        <w:rPr>
          <w:rStyle w:val="spellingerror"/>
          <w:rFonts w:ascii="Arial" w:hAnsi="Arial" w:cs="Arial"/>
          <w:color w:val="000000"/>
        </w:rPr>
        <w:t>January 25th</w:t>
      </w:r>
      <w:r>
        <w:rPr>
          <w:rStyle w:val="spellingerror"/>
          <w:rFonts w:ascii="Arial" w:hAnsi="Arial" w:cs="Arial"/>
          <w:color w:val="000000"/>
        </w:rPr>
        <w:t xml:space="preserve"> from 4-7pm.</w:t>
      </w:r>
    </w:p>
    <w:p w14:paraId="07BB3BD9" w14:textId="084FF1EC" w:rsidR="008A7013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We are working on a February spirit night-</w:t>
      </w:r>
      <w:r w:rsidR="00D31DCD">
        <w:rPr>
          <w:rStyle w:val="spellingerror"/>
          <w:rFonts w:ascii="Arial" w:hAnsi="Arial" w:cs="Arial"/>
          <w:color w:val="000000"/>
        </w:rPr>
        <w:t xml:space="preserve"> Potentially </w:t>
      </w:r>
      <w:r>
        <w:rPr>
          <w:rStyle w:val="spellingerror"/>
          <w:rFonts w:ascii="Arial" w:hAnsi="Arial" w:cs="Arial"/>
          <w:color w:val="000000"/>
        </w:rPr>
        <w:t>Thursday, Feb 22</w:t>
      </w:r>
      <w:r w:rsidRPr="008A7013">
        <w:rPr>
          <w:rStyle w:val="spellingerror"/>
          <w:rFonts w:ascii="Arial" w:hAnsi="Arial" w:cs="Arial"/>
          <w:color w:val="000000"/>
          <w:vertAlign w:val="superscript"/>
        </w:rPr>
        <w:t>nd</w:t>
      </w:r>
      <w:r>
        <w:rPr>
          <w:rStyle w:val="spellingerror"/>
          <w:rFonts w:ascii="Arial" w:hAnsi="Arial" w:cs="Arial"/>
          <w:color w:val="000000"/>
        </w:rPr>
        <w:t xml:space="preserve"> at </w:t>
      </w:r>
      <w:proofErr w:type="spellStart"/>
      <w:r>
        <w:rPr>
          <w:rStyle w:val="spellingerror"/>
          <w:rFonts w:ascii="Arial" w:hAnsi="Arial" w:cs="Arial"/>
          <w:color w:val="000000"/>
        </w:rPr>
        <w:t>Knuckies</w:t>
      </w:r>
      <w:proofErr w:type="spellEnd"/>
      <w:r>
        <w:rPr>
          <w:rStyle w:val="spellingerror"/>
          <w:rFonts w:ascii="Arial" w:hAnsi="Arial" w:cs="Arial"/>
          <w:color w:val="000000"/>
        </w:rPr>
        <w:t>.</w:t>
      </w:r>
    </w:p>
    <w:p w14:paraId="203A59B2" w14:textId="204635C9" w:rsidR="008A7013" w:rsidRDefault="008A7013" w:rsidP="008A7013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Picnic in the Park</w:t>
      </w:r>
      <w:r w:rsidR="00D31DCD">
        <w:rPr>
          <w:rStyle w:val="spellingerror"/>
          <w:rFonts w:ascii="Arial" w:hAnsi="Arial" w:cs="Arial"/>
          <w:color w:val="000000"/>
        </w:rPr>
        <w:t xml:space="preserve"> will be in March. We are</w:t>
      </w:r>
      <w:r>
        <w:rPr>
          <w:rStyle w:val="spellingerror"/>
          <w:rFonts w:ascii="Arial" w:hAnsi="Arial" w:cs="Arial"/>
          <w:color w:val="000000"/>
        </w:rPr>
        <w:t xml:space="preserve"> </w:t>
      </w:r>
      <w:r w:rsidR="00D31DCD">
        <w:rPr>
          <w:rStyle w:val="spellingerror"/>
          <w:rFonts w:ascii="Arial" w:hAnsi="Arial" w:cs="Arial"/>
          <w:color w:val="000000"/>
        </w:rPr>
        <w:t>l</w:t>
      </w:r>
      <w:r>
        <w:rPr>
          <w:rStyle w:val="spellingerror"/>
          <w:rFonts w:ascii="Arial" w:hAnsi="Arial" w:cs="Arial"/>
          <w:color w:val="000000"/>
        </w:rPr>
        <w:t>ooking for 3 places to participate.</w:t>
      </w:r>
    </w:p>
    <w:p w14:paraId="3F69D7DE" w14:textId="77777777" w:rsidR="00234957" w:rsidRPr="00D31DCD" w:rsidRDefault="00234957" w:rsidP="00D31DCD">
      <w:pPr>
        <w:pStyle w:val="paragraph"/>
        <w:ind w:left="720"/>
        <w:textAlignment w:val="baseline"/>
        <w:rPr>
          <w:rStyle w:val="normaltextrun"/>
          <w:rFonts w:ascii="Arial" w:hAnsi="Arial" w:cs="Arial"/>
          <w:color w:val="000000"/>
        </w:rPr>
      </w:pPr>
    </w:p>
    <w:p w14:paraId="6B30511C" w14:textId="77A65BA2" w:rsidR="00AD67FA" w:rsidRDefault="00577D91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0D143515" w14:textId="23BC686E" w:rsidR="00D31DCD" w:rsidRPr="00AD67FA" w:rsidRDefault="00D31DCD" w:rsidP="00D31DCD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No Updates</w:t>
      </w:r>
      <w:r w:rsidR="00900E5B">
        <w:rPr>
          <w:rStyle w:val="normaltextrun"/>
          <w:rFonts w:ascii="Arial" w:hAnsi="Arial" w:cs="Arial"/>
          <w:bCs/>
          <w:color w:val="000000"/>
        </w:rPr>
        <w:t xml:space="preserve">- More events in </w:t>
      </w:r>
      <w:r w:rsidR="00747A33">
        <w:rPr>
          <w:rStyle w:val="normaltextrun"/>
          <w:rFonts w:ascii="Arial" w:hAnsi="Arial" w:cs="Arial"/>
          <w:bCs/>
          <w:color w:val="000000"/>
        </w:rPr>
        <w:t>April/</w:t>
      </w:r>
      <w:r w:rsidR="00900E5B">
        <w:rPr>
          <w:rStyle w:val="normaltextrun"/>
          <w:rFonts w:ascii="Arial" w:hAnsi="Arial" w:cs="Arial"/>
          <w:bCs/>
          <w:color w:val="000000"/>
        </w:rPr>
        <w:t>May.</w:t>
      </w:r>
    </w:p>
    <w:p w14:paraId="442FB059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26BD699" w14:textId="77777777" w:rsidR="00D31DCD" w:rsidRDefault="00D31DCD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448F242E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lastRenderedPageBreak/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6D1BDDCF" w14:textId="50603F89" w:rsidR="00234957" w:rsidRDefault="001D3840" w:rsidP="00900E5B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The next SPE</w:t>
      </w:r>
      <w:r w:rsidR="00DD3D7C">
        <w:rPr>
          <w:rStyle w:val="normaltextrun"/>
          <w:rFonts w:ascii="Arial" w:hAnsi="Arial" w:cs="Arial"/>
          <w:bCs/>
          <w:color w:val="000000"/>
        </w:rPr>
        <w:t>D appreciation event is January 17</w:t>
      </w:r>
      <w:r w:rsidR="00DD3D7C" w:rsidRPr="00DD3D7C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DD3D7C">
        <w:rPr>
          <w:rStyle w:val="normaltextrun"/>
          <w:rFonts w:ascii="Arial" w:hAnsi="Arial" w:cs="Arial"/>
          <w:bCs/>
          <w:color w:val="000000"/>
        </w:rPr>
        <w:t xml:space="preserve">. Kendra </w:t>
      </w:r>
      <w:proofErr w:type="spellStart"/>
      <w:r w:rsidR="00DD3D7C">
        <w:rPr>
          <w:rStyle w:val="normaltextrun"/>
          <w:rFonts w:ascii="Arial" w:hAnsi="Arial" w:cs="Arial"/>
          <w:bCs/>
          <w:color w:val="000000"/>
        </w:rPr>
        <w:t>Leblan</w:t>
      </w:r>
      <w:proofErr w:type="spellEnd"/>
      <w:r w:rsidR="00DD3D7C">
        <w:rPr>
          <w:rStyle w:val="normaltextrun"/>
          <w:rFonts w:ascii="Arial" w:hAnsi="Arial" w:cs="Arial"/>
          <w:bCs/>
          <w:color w:val="000000"/>
        </w:rPr>
        <w:t xml:space="preserve"> will take over the SPED class coordinator role.</w:t>
      </w:r>
    </w:p>
    <w:p w14:paraId="18E3C223" w14:textId="2C28595A" w:rsidR="00DD3D7C" w:rsidRDefault="00DD3D7C" w:rsidP="00900E5B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March 14</w:t>
      </w:r>
      <w:r w:rsidRPr="00DD3D7C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will be the next Staff Appreciation event.</w:t>
      </w:r>
    </w:p>
    <w:p w14:paraId="21C158B8" w14:textId="647B1BCC" w:rsidR="004F64DE" w:rsidRDefault="00DD3D7C" w:rsidP="00577D91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The next Book Fair will be in March. </w:t>
      </w:r>
    </w:p>
    <w:p w14:paraId="43545033" w14:textId="77777777" w:rsidR="00DD3D7C" w:rsidRDefault="00DD3D7C" w:rsidP="00747A33">
      <w:pPr>
        <w:pStyle w:val="paragraph"/>
        <w:ind w:left="360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403734B0" w14:textId="77777777" w:rsidR="00DD3D7C" w:rsidRPr="00DD3D7C" w:rsidRDefault="00DD3D7C" w:rsidP="00DD3D7C">
      <w:pPr>
        <w:pStyle w:val="paragraph"/>
        <w:textAlignment w:val="baseline"/>
        <w:rPr>
          <w:rStyle w:val="spellingerror"/>
          <w:rFonts w:ascii="Arial" w:hAnsi="Arial" w:cs="Arial"/>
          <w:bCs/>
          <w:color w:val="000000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2FA81D06" w14:textId="11D60CAD" w:rsidR="00577D91" w:rsidRDefault="00747A33" w:rsidP="00747A33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Nominating Committee, led my Maxine, currently has 3 members and an alternate. We need 2 more members before 2/8/24. </w:t>
      </w:r>
    </w:p>
    <w:p w14:paraId="262EE867" w14:textId="0634989E" w:rsidR="001E3C8F" w:rsidRDefault="001E3C8F" w:rsidP="00747A33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Next principal meeting is Tuesday, 1/23.</w:t>
      </w:r>
    </w:p>
    <w:p w14:paraId="5472E75F" w14:textId="77777777" w:rsidR="004F64DE" w:rsidRDefault="004F64DE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1661259B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526655">
        <w:rPr>
          <w:rStyle w:val="eop"/>
          <w:rFonts w:ascii="Arial" w:hAnsi="Arial" w:cs="Arial"/>
          <w:b/>
          <w:bCs/>
          <w:color w:val="000000"/>
          <w:u w:val="single"/>
        </w:rPr>
        <w:t>February 9</w:t>
      </w:r>
      <w:r w:rsidR="00875BAE">
        <w:rPr>
          <w:rStyle w:val="eop"/>
          <w:rFonts w:ascii="Arial" w:hAnsi="Arial" w:cs="Arial"/>
          <w:b/>
          <w:bCs/>
          <w:color w:val="000000"/>
          <w:u w:val="single"/>
        </w:rPr>
        <w:t>, 2024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21FD21D6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</w:t>
      </w:r>
      <w:r w:rsidR="00E718FB">
        <w:rPr>
          <w:rStyle w:val="normaltextrun"/>
          <w:rFonts w:ascii="Arial" w:hAnsi="Arial" w:cs="Arial"/>
          <w:color w:val="000000"/>
        </w:rPr>
        <w:t>48</w:t>
      </w:r>
      <w:r w:rsidR="00E50141"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7AC0AB3" w14:textId="14C271A2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5"/>
  </w:num>
  <w:num w:numId="3" w16cid:durableId="380179352">
    <w:abstractNumId w:val="6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8"/>
  </w:num>
  <w:num w:numId="7" w16cid:durableId="232205264">
    <w:abstractNumId w:val="4"/>
  </w:num>
  <w:num w:numId="8" w16cid:durableId="376440357">
    <w:abstractNumId w:val="7"/>
  </w:num>
  <w:num w:numId="9" w16cid:durableId="321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169A0"/>
    <w:rsid w:val="00050248"/>
    <w:rsid w:val="00057960"/>
    <w:rsid w:val="00096FC3"/>
    <w:rsid w:val="000C682D"/>
    <w:rsid w:val="000E578A"/>
    <w:rsid w:val="000F5047"/>
    <w:rsid w:val="00152032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1D3840"/>
    <w:rsid w:val="001E3C8F"/>
    <w:rsid w:val="002038DB"/>
    <w:rsid w:val="00225BA6"/>
    <w:rsid w:val="00234957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666A8"/>
    <w:rsid w:val="0037253C"/>
    <w:rsid w:val="00387A93"/>
    <w:rsid w:val="00391F5D"/>
    <w:rsid w:val="00392923"/>
    <w:rsid w:val="00393EC1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91895"/>
    <w:rsid w:val="004A3DA7"/>
    <w:rsid w:val="004B626E"/>
    <w:rsid w:val="004B7C04"/>
    <w:rsid w:val="004F64DE"/>
    <w:rsid w:val="00507448"/>
    <w:rsid w:val="00522349"/>
    <w:rsid w:val="00526655"/>
    <w:rsid w:val="00540D15"/>
    <w:rsid w:val="00553902"/>
    <w:rsid w:val="00554181"/>
    <w:rsid w:val="00563396"/>
    <w:rsid w:val="00577D91"/>
    <w:rsid w:val="00594E39"/>
    <w:rsid w:val="005A555D"/>
    <w:rsid w:val="005E533B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47A33"/>
    <w:rsid w:val="007533B6"/>
    <w:rsid w:val="007638D8"/>
    <w:rsid w:val="007766C5"/>
    <w:rsid w:val="00786E34"/>
    <w:rsid w:val="00794D9A"/>
    <w:rsid w:val="007D1CD4"/>
    <w:rsid w:val="007E03F6"/>
    <w:rsid w:val="007F26F3"/>
    <w:rsid w:val="00842FB3"/>
    <w:rsid w:val="008434CF"/>
    <w:rsid w:val="00875BAE"/>
    <w:rsid w:val="00876688"/>
    <w:rsid w:val="008800CA"/>
    <w:rsid w:val="00890A67"/>
    <w:rsid w:val="0089431D"/>
    <w:rsid w:val="008A0310"/>
    <w:rsid w:val="008A7013"/>
    <w:rsid w:val="008C0586"/>
    <w:rsid w:val="008C0FB2"/>
    <w:rsid w:val="008D019C"/>
    <w:rsid w:val="008D6C4F"/>
    <w:rsid w:val="008E0441"/>
    <w:rsid w:val="008E120D"/>
    <w:rsid w:val="008E1550"/>
    <w:rsid w:val="008F60E0"/>
    <w:rsid w:val="00900E5B"/>
    <w:rsid w:val="00905E1F"/>
    <w:rsid w:val="00906412"/>
    <w:rsid w:val="0093271F"/>
    <w:rsid w:val="009965F0"/>
    <w:rsid w:val="009B3F04"/>
    <w:rsid w:val="009C54F4"/>
    <w:rsid w:val="009D2B5A"/>
    <w:rsid w:val="00A462C9"/>
    <w:rsid w:val="00A514F6"/>
    <w:rsid w:val="00A61E69"/>
    <w:rsid w:val="00A64349"/>
    <w:rsid w:val="00A70361"/>
    <w:rsid w:val="00A87706"/>
    <w:rsid w:val="00AA0DE2"/>
    <w:rsid w:val="00AB565A"/>
    <w:rsid w:val="00AB5D07"/>
    <w:rsid w:val="00AB63F8"/>
    <w:rsid w:val="00AC2BE0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32A5B"/>
    <w:rsid w:val="00C426EB"/>
    <w:rsid w:val="00C516F8"/>
    <w:rsid w:val="00C72EA8"/>
    <w:rsid w:val="00C739D4"/>
    <w:rsid w:val="00C81A8A"/>
    <w:rsid w:val="00C91025"/>
    <w:rsid w:val="00CA45F7"/>
    <w:rsid w:val="00CB3905"/>
    <w:rsid w:val="00CD49E8"/>
    <w:rsid w:val="00CD782B"/>
    <w:rsid w:val="00CE4566"/>
    <w:rsid w:val="00D04743"/>
    <w:rsid w:val="00D14BC2"/>
    <w:rsid w:val="00D14E1D"/>
    <w:rsid w:val="00D31DCD"/>
    <w:rsid w:val="00D32295"/>
    <w:rsid w:val="00D344FB"/>
    <w:rsid w:val="00D4339D"/>
    <w:rsid w:val="00D44937"/>
    <w:rsid w:val="00D46BA6"/>
    <w:rsid w:val="00D72988"/>
    <w:rsid w:val="00D808E9"/>
    <w:rsid w:val="00D94553"/>
    <w:rsid w:val="00D94CE0"/>
    <w:rsid w:val="00DA03B7"/>
    <w:rsid w:val="00DA6316"/>
    <w:rsid w:val="00DC42E6"/>
    <w:rsid w:val="00DD3D7C"/>
    <w:rsid w:val="00DD570A"/>
    <w:rsid w:val="00DD59B4"/>
    <w:rsid w:val="00E02930"/>
    <w:rsid w:val="00E070C9"/>
    <w:rsid w:val="00E11350"/>
    <w:rsid w:val="00E22EA5"/>
    <w:rsid w:val="00E427AC"/>
    <w:rsid w:val="00E50141"/>
    <w:rsid w:val="00E62A38"/>
    <w:rsid w:val="00E718FB"/>
    <w:rsid w:val="00E73239"/>
    <w:rsid w:val="00E80F2D"/>
    <w:rsid w:val="00EB4A6A"/>
    <w:rsid w:val="00EC1CE6"/>
    <w:rsid w:val="00EC3EBE"/>
    <w:rsid w:val="00EC5351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B5D9E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11</cp:revision>
  <cp:lastPrinted>2019-11-01T11:44:00Z</cp:lastPrinted>
  <dcterms:created xsi:type="dcterms:W3CDTF">2024-01-12T14:28:00Z</dcterms:created>
  <dcterms:modified xsi:type="dcterms:W3CDTF">2024-01-12T15:48:00Z</dcterms:modified>
</cp:coreProperties>
</file>